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5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RELAZIONE FINALE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A.S. </w:t>
      </w:r>
      <w:r>
        <w:rPr>
          <w:b/>
          <w:sz w:val="44"/>
          <w:szCs w:val="44"/>
        </w:rPr>
        <w:t>2023/2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59"/>
        <w:gridCol w:w="6869"/>
      </w:tblGrid>
      <w:tr>
        <w:trPr/>
        <w:tc>
          <w:tcPr>
            <w:cnfStyle w:val="101000000000"/>
            <w:tcW w:w="977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9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A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B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802" w:type="dxa"/>
            <w:shd w:val="clear" w:color="auto" w:fill="auto"/>
          </w:tcPr>
          <w:p w14:paraId="0000000C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cnfStyle w:val="000000100000"/>
            <w:tcW w:w="6976" w:type="dxa"/>
            <w:shd w:val="clear" w:color="auto" w:fill="auto"/>
          </w:tcPr>
          <w:p w14:paraId="0000000D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000000E">
            <w:pPr>
              <w:ind w:right="57"/>
              <w:rPr>
                <w:b/>
                <w:sz w:val="16"/>
                <w:szCs w:val="16"/>
              </w:rPr>
            </w:pPr>
          </w:p>
        </w:tc>
      </w:tr>
      <w:tr>
        <w:trPr/>
        <w:tc>
          <w:tcPr>
            <w:cnfStyle w:val="001000010000"/>
            <w:tcW w:w="9778" w:type="dxa"/>
            <w:gridSpan w:val="2"/>
            <w:shd w:val="clear" w:color="auto" w:fill="auto"/>
          </w:tcPr>
          <w:p w14:paraId="0000000F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</w:t>
            </w:r>
            <w:r>
              <w:rPr>
                <w:b/>
                <w:sz w:val="32"/>
                <w:szCs w:val="32"/>
              </w:rPr>
              <w:t>e/i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14:paraId="00000010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11">
      <w:pPr>
        <w:ind w:right="57"/>
        <w:jc w:val="both"/>
        <w:rPr/>
      </w:pPr>
    </w:p>
    <w:p w14:paraId="00000012">
      <w:pPr>
        <w:ind w:right="57" w:firstLine="426"/>
        <w:jc w:val="both"/>
        <w:rPr/>
      </w:pPr>
      <w:r>
        <w:t>1 – RESOCONTO SULL’ATTUAZIONE DELLA PROGRAMMAZIONE INIZIALE</w:t>
      </w:r>
    </w:p>
    <w:p w14:paraId="00000013">
      <w:pPr>
        <w:ind w:right="57"/>
        <w:jc w:val="both"/>
        <w:rPr/>
      </w:pPr>
    </w:p>
    <w:p w14:paraId="00000014">
      <w:pPr>
        <w:pStyle w:val="ListParagraph"/>
        <w:ind w:left="360" w:right="57"/>
        <w:jc w:val="both"/>
        <w:rPr/>
      </w:pPr>
      <w:r>
        <w:t>2 – ANDAMENTO E RENDIMENTO COMPLESSIVO DELLA CLASSE</w:t>
      </w:r>
    </w:p>
    <w:p w14:paraId="00000015">
      <w:pPr>
        <w:pStyle w:val="ListParagraph"/>
        <w:ind w:left="360" w:right="57"/>
        <w:jc w:val="both"/>
        <w:rPr/>
      </w:pPr>
    </w:p>
    <w:p w14:paraId="00000016">
      <w:pPr>
        <w:pStyle w:val="ListParagraph"/>
        <w:ind w:left="360" w:right="57"/>
        <w:jc w:val="both"/>
        <w:rPr/>
      </w:pPr>
      <w:r>
        <w:t xml:space="preserve">3 - </w:t>
      </w:r>
      <w:r>
        <w:rPr>
          <w:b/>
          <w:bCs/>
          <w:i/>
          <w:iCs/>
        </w:rPr>
        <w:t>PER CHI HA SVOLTO UN MODULO DI EDUCAZIONE CIVICA</w:t>
      </w:r>
      <w:r>
        <w:t>: RESOCONTO RISPETTO ALLA PROGRAMMAZIONE INZIALE</w:t>
      </w:r>
      <w:r>
        <w:t>;</w:t>
      </w:r>
      <w:r>
        <w:t xml:space="preserve"> A</w:t>
      </w:r>
      <w:r>
        <w:t>ND</w:t>
      </w:r>
      <w:r>
        <w:t>AMENTO E RENDIMENTO DELLA CLASSE RISPETTO AL MODULO</w:t>
      </w:r>
    </w:p>
    <w:p w14:paraId="00000017">
      <w:pPr>
        <w:pStyle w:val="ListParagraph"/>
        <w:ind w:left="360" w:right="57"/>
        <w:jc w:val="both"/>
        <w:rPr>
          <w:i/>
          <w:iCs/>
        </w:rPr>
      </w:pPr>
      <w:r>
        <w:rPr>
          <w:i/>
          <w:iCs/>
        </w:rPr>
        <w:t>QUESTA</w:t>
      </w:r>
      <w:r>
        <w:rPr>
          <w:i/>
          <w:iCs/>
        </w:rPr>
        <w:t xml:space="preserve"> PARTE DOVRA’ POI ESSERE INVIATA AL COORDINATORE DI EDUCAZIONE CIVICA</w:t>
      </w:r>
    </w:p>
    <w:p w14:paraId="00000018">
      <w:pPr>
        <w:pStyle w:val="ListParagraph"/>
        <w:ind w:left="360" w:right="57"/>
        <w:jc w:val="both"/>
        <w:rPr/>
      </w:pPr>
    </w:p>
    <w:p w14:paraId="00000019">
      <w:pPr>
        <w:pStyle w:val="ListParagraph"/>
        <w:ind w:left="360" w:right="57"/>
        <w:jc w:val="both"/>
        <w:rPr/>
      </w:pPr>
    </w:p>
    <w:p w14:paraId="0000001A">
      <w:pPr>
        <w:pStyle w:val="ListParagraph"/>
        <w:ind w:left="360" w:right="57"/>
        <w:jc w:val="both"/>
        <w:rPr/>
      </w:pPr>
    </w:p>
    <w:p w14:paraId="0000001B">
      <w:pPr>
        <w:ind w:right="57"/>
        <w:jc w:val="both"/>
        <w:rPr>
          <w:b/>
          <w:i/>
        </w:rPr>
      </w:pPr>
    </w:p>
    <w:p w14:paraId="0000001C">
      <w:pPr>
        <w:ind w:right="57"/>
        <w:jc w:val="both"/>
        <w:rPr>
          <w:b/>
          <w:i/>
        </w:rPr>
      </w:pPr>
    </w:p>
    <w:p w14:paraId="0000001D">
      <w:pPr>
        <w:ind w:right="57"/>
        <w:jc w:val="both"/>
        <w:rPr>
          <w:b/>
          <w:i/>
        </w:rPr>
      </w:pPr>
    </w:p>
    <w:p w14:paraId="0000001E">
      <w:pPr>
        <w:ind w:right="57"/>
        <w:jc w:val="both"/>
        <w:rPr/>
      </w:pPr>
      <w:r>
        <w:rPr>
          <w:b/>
          <w:i/>
        </w:rPr>
        <w:t xml:space="preserve">    </w:t>
      </w:r>
      <w:r>
        <w:rPr>
          <w:i/>
        </w:rPr>
        <w:t xml:space="preserve">Ancona, </w:t>
      </w:r>
      <w:r>
        <w:rPr>
          <w:i/>
        </w:rPr>
        <w:t>15</w:t>
      </w:r>
      <w:r>
        <w:rPr>
          <w:i/>
        </w:rPr>
        <w:t>.0</w:t>
      </w:r>
      <w:r>
        <w:rPr>
          <w:i/>
        </w:rPr>
        <w:t>5</w:t>
      </w:r>
      <w:r>
        <w:rPr>
          <w:i/>
        </w:rPr>
        <w:t>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F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Prof.</w:t>
      </w:r>
    </w:p>
    <w:p w14:paraId="00000020">
      <w:pPr>
        <w:tabs>
          <w:tab w:val="left" w:pos="6525"/>
        </w:tabs>
        <w:rPr/>
      </w:pPr>
      <w:bookmarkStart w:id="0" w:name="_GoBack"/>
      <w:bookmarkEnd w:id="0"/>
    </w:p>
    <w:sectPr>
      <w:headerReference w:type="default" r:id="rId34"/>
      <w:headerReference w:type="first" r:id="rId35"/>
      <w:footerReference w:type="default" r:id="rId36"/>
      <w:footerReference w:type="first" r:id="rId37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00000000" w:usb1="4000205b" w:usb2="0000001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8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10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9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10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A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11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B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C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11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D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11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E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11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F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1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10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2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3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4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5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6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7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8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10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29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– Chimica, Materiali e Biotecnologie (Ambientali e Sanitarie) - Costruzioni, Ambiente e Territorio - Sistema Moda</w:t>
          </w:r>
        </w:p>
        <w:p w14:paraId="0000002A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B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C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D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10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E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F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30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31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32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33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34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10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35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00000036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37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3"/>
  </w:num>
  <w:num w:numId="5">
    <w:abstractNumId w:val="30"/>
  </w:num>
  <w:num w:numId="6">
    <w:abstractNumId w:val="5"/>
  </w:num>
  <w:num w:numId="7">
    <w:abstractNumId w:val="36"/>
  </w:num>
  <w:num w:numId="8">
    <w:abstractNumId w:val="35"/>
  </w:num>
  <w:num w:numId="9">
    <w:abstractNumId w:val="21"/>
  </w:num>
  <w:num w:numId="10">
    <w:abstractNumId w:val="17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28"/>
  </w:num>
  <w:num w:numId="16">
    <w:abstractNumId w:val="40"/>
  </w:num>
  <w:num w:numId="17">
    <w:abstractNumId w:val="23"/>
  </w:num>
  <w:num w:numId="18">
    <w:abstractNumId w:val="18"/>
  </w:num>
  <w:num w:numId="19">
    <w:abstractNumId w:val="32"/>
  </w:num>
  <w:num w:numId="20">
    <w:abstractNumId w:val="7"/>
  </w:num>
  <w:num w:numId="21">
    <w:abstractNumId w:val="27"/>
  </w:num>
  <w:num w:numId="22">
    <w:abstractNumId w:val="38"/>
  </w:num>
  <w:num w:numId="23">
    <w:abstractNumId w:val="34"/>
  </w:num>
  <w:num w:numId="24">
    <w:abstractNumId w:val="37"/>
  </w:num>
  <w:num w:numId="25">
    <w:abstractNumId w:val="44"/>
  </w:num>
  <w:num w:numId="26">
    <w:abstractNumId w:val="41"/>
  </w:num>
  <w:num w:numId="27">
    <w:abstractNumId w:val="24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9"/>
  </w:num>
  <w:num w:numId="33">
    <w:abstractNumId w:val="16"/>
  </w:num>
  <w:num w:numId="34">
    <w:abstractNumId w:val="11"/>
  </w:num>
  <w:num w:numId="35">
    <w:abstractNumId w:val="8"/>
  </w:num>
  <w:num w:numId="36">
    <w:abstractNumId w:val="9"/>
  </w:num>
  <w:num w:numId="37">
    <w:abstractNumId w:val="39"/>
  </w:num>
  <w:num w:numId="38">
    <w:abstractNumId w:val="3"/>
  </w:num>
  <w:num w:numId="39">
    <w:abstractNumId w:val="4"/>
  </w:num>
  <w:num w:numId="40">
    <w:abstractNumId w:val="31"/>
  </w:num>
  <w:num w:numId="41">
    <w:abstractNumId w:val="4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1907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48A7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8695E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4F6C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094E1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pPr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99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  <w:pPr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pPr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pPr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pPr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37" Type="http://schemas.openxmlformats.org/officeDocument/2006/relationships/footer" Target="footer2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3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2" Type="http://schemas.openxmlformats.org/officeDocument/2006/relationships/hyperlink" Target="mailto:anis00400l@pec.istruzione.it" TargetMode="External"/></Relationships>
</file>

<file path=word/_rels/header2.xml.rels><?xml version="1.0" encoding="UTF-8" standalone="yes"?>
<Relationships xmlns="http://schemas.openxmlformats.org/package/2006/relationships"><Relationship Id="rId14" Type="http://schemas.openxmlformats.org/officeDocument/2006/relationships/image" Target="media/image5.png"/><Relationship Id="rId15" Type="http://schemas.openxmlformats.org/officeDocument/2006/relationships/image" Target="media/image8.png"/><Relationship Id="rId2" Type="http://schemas.openxmlformats.org/officeDocument/2006/relationships/hyperlink" Target="mailto:anis00400l@pec.istruzione.i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E1C-4053-4B15-B85D-2103117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